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D0" w:rsidRPr="0087425D" w:rsidRDefault="00E907D0" w:rsidP="00E907D0">
      <w:pPr>
        <w:spacing w:line="480" w:lineRule="exact"/>
        <w:rPr>
          <w:sz w:val="28"/>
          <w:szCs w:val="28"/>
        </w:rPr>
      </w:pPr>
      <w:r w:rsidRPr="00F015EF">
        <w:rPr>
          <w:rFonts w:ascii="宋体" w:eastAsia="宋体" w:hAnsi="宋体" w:cs="宋体" w:hint="eastAsia"/>
          <w:bCs/>
          <w:sz w:val="32"/>
          <w:szCs w:val="32"/>
        </w:rPr>
        <w:t>附件</w:t>
      </w:r>
      <w:r w:rsidRPr="00F015EF">
        <w:rPr>
          <w:rFonts w:ascii="宋体" w:eastAsia="宋体" w:hAnsi="宋体" w:cs="宋体"/>
          <w:bCs/>
          <w:sz w:val="32"/>
          <w:szCs w:val="32"/>
        </w:rPr>
        <w:t>1：</w:t>
      </w:r>
    </w:p>
    <w:p w:rsidR="00E907D0" w:rsidRPr="00F015EF" w:rsidRDefault="00E907D0" w:rsidP="00E907D0">
      <w:pPr>
        <w:spacing w:line="520" w:lineRule="exact"/>
        <w:jc w:val="center"/>
        <w:rPr>
          <w:rFonts w:ascii="黑体" w:eastAsia="黑体" w:hAnsi="黑体" w:cs="宋体"/>
          <w:bCs/>
          <w:sz w:val="36"/>
          <w:szCs w:val="36"/>
        </w:rPr>
      </w:pPr>
      <w:r w:rsidRPr="00F015EF">
        <w:rPr>
          <w:rFonts w:ascii="黑体" w:eastAsia="黑体" w:hAnsi="黑体" w:cs="宋体" w:hint="eastAsia"/>
          <w:bCs/>
          <w:sz w:val="36"/>
          <w:szCs w:val="36"/>
        </w:rPr>
        <w:t>福州大学参会学生报名表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350"/>
        <w:gridCol w:w="1104"/>
        <w:gridCol w:w="825"/>
        <w:gridCol w:w="1176"/>
        <w:gridCol w:w="9"/>
        <w:gridCol w:w="1785"/>
        <w:gridCol w:w="6"/>
        <w:gridCol w:w="2925"/>
      </w:tblGrid>
      <w:tr w:rsidR="00E907D0" w:rsidTr="00F015EF">
        <w:trPr>
          <w:trHeight w:val="660"/>
        </w:trPr>
        <w:tc>
          <w:tcPr>
            <w:tcW w:w="1350" w:type="dxa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姓名</w:t>
            </w:r>
          </w:p>
        </w:tc>
        <w:tc>
          <w:tcPr>
            <w:tcW w:w="1104" w:type="dxa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联系方式</w:t>
            </w:r>
          </w:p>
        </w:tc>
        <w:tc>
          <w:tcPr>
            <w:tcW w:w="2931" w:type="dxa"/>
            <w:gridSpan w:val="2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E907D0" w:rsidTr="00F015EF">
        <w:trPr>
          <w:trHeight w:val="660"/>
        </w:trPr>
        <w:tc>
          <w:tcPr>
            <w:tcW w:w="1350" w:type="dxa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学院</w:t>
            </w:r>
          </w:p>
        </w:tc>
        <w:tc>
          <w:tcPr>
            <w:tcW w:w="1104" w:type="dxa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学号</w:t>
            </w:r>
          </w:p>
        </w:tc>
        <w:tc>
          <w:tcPr>
            <w:tcW w:w="1185" w:type="dxa"/>
            <w:gridSpan w:val="2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专业</w:t>
            </w:r>
          </w:p>
        </w:tc>
        <w:tc>
          <w:tcPr>
            <w:tcW w:w="2931" w:type="dxa"/>
            <w:gridSpan w:val="2"/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E907D0" w:rsidTr="00F015EF">
        <w:trPr>
          <w:trHeight w:val="825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907D0" w:rsidRPr="00F015EF" w:rsidRDefault="00E907D0" w:rsidP="00F015EF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班级担任职务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center"/>
          </w:tcPr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是否有国家三级咨询师证书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E907D0" w:rsidTr="00F015EF">
        <w:trPr>
          <w:trHeight w:val="124"/>
        </w:trPr>
        <w:tc>
          <w:tcPr>
            <w:tcW w:w="1350" w:type="dxa"/>
            <w:tcBorders>
              <w:bottom w:val="nil"/>
            </w:tcBorders>
            <w:vAlign w:val="center"/>
          </w:tcPr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7830" w:type="dxa"/>
            <w:gridSpan w:val="7"/>
            <w:tcBorders>
              <w:bottom w:val="nil"/>
            </w:tcBorders>
            <w:vAlign w:val="center"/>
          </w:tcPr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E907D0" w:rsidTr="00F015EF">
        <w:trPr>
          <w:trHeight w:val="3966"/>
        </w:trPr>
        <w:tc>
          <w:tcPr>
            <w:tcW w:w="1350" w:type="dxa"/>
            <w:tcBorders>
              <w:top w:val="nil"/>
            </w:tcBorders>
            <w:vAlign w:val="center"/>
          </w:tcPr>
          <w:p w:rsidR="00E907D0" w:rsidRPr="00F015EF" w:rsidRDefault="00E907D0" w:rsidP="00F015EF">
            <w:pPr>
              <w:spacing w:line="520" w:lineRule="exact"/>
              <w:jc w:val="left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对朋辈咨询员的理解与工作的认识</w:t>
            </w:r>
          </w:p>
        </w:tc>
        <w:tc>
          <w:tcPr>
            <w:tcW w:w="7830" w:type="dxa"/>
            <w:gridSpan w:val="7"/>
            <w:tcBorders>
              <w:top w:val="nil"/>
            </w:tcBorders>
          </w:tcPr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E907D0" w:rsidTr="00F015EF">
        <w:trPr>
          <w:trHeight w:val="5087"/>
        </w:trPr>
        <w:tc>
          <w:tcPr>
            <w:tcW w:w="1350" w:type="dxa"/>
            <w:vAlign w:val="center"/>
          </w:tcPr>
          <w:p w:rsidR="00E907D0" w:rsidRPr="00F015EF" w:rsidRDefault="00E907D0" w:rsidP="00F015EF">
            <w:pPr>
              <w:spacing w:line="520" w:lineRule="exact"/>
              <w:jc w:val="left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F015EF">
              <w:rPr>
                <w:rFonts w:asciiTheme="majorEastAsia" w:eastAsiaTheme="majorEastAsia" w:hAnsiTheme="majorEastAsia" w:cs="宋体" w:hint="eastAsia"/>
                <w:bCs/>
                <w:sz w:val="24"/>
              </w:rPr>
              <w:t>关于朋辈咨询工作想了解的问题（至少</w:t>
            </w:r>
            <w:r w:rsidRPr="00F015EF">
              <w:rPr>
                <w:rFonts w:asciiTheme="majorEastAsia" w:eastAsiaTheme="majorEastAsia" w:hAnsiTheme="majorEastAsia" w:cs="宋体"/>
                <w:bCs/>
                <w:sz w:val="24"/>
              </w:rPr>
              <w:t>3点）</w:t>
            </w:r>
          </w:p>
        </w:tc>
        <w:tc>
          <w:tcPr>
            <w:tcW w:w="7830" w:type="dxa"/>
            <w:gridSpan w:val="7"/>
          </w:tcPr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E907D0" w:rsidRPr="00F015EF" w:rsidRDefault="00E907D0" w:rsidP="00F015EF">
            <w:pPr>
              <w:spacing w:line="520" w:lineRule="exact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</w:tbl>
    <w:p w:rsidR="00D64F34" w:rsidRPr="00E907D0" w:rsidRDefault="00D64F34">
      <w:bookmarkStart w:id="0" w:name="_GoBack"/>
      <w:bookmarkEnd w:id="0"/>
    </w:p>
    <w:sectPr w:rsidR="00D64F34" w:rsidRPr="00E9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D0"/>
    <w:rsid w:val="00D64F34"/>
    <w:rsid w:val="00E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7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7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2016-04-15T01:58:00Z</dcterms:created>
  <dc:creator>admin</dc:creator>
  <lastModifiedBy>admin</lastModifiedBy>
  <dcterms:modified xsi:type="dcterms:W3CDTF">2016-04-15T01:59:00Z</dcterms:modified>
  <revision>1</revision>
</coreProperties>
</file>